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929A1" w:rsidRPr="002069E1">
        <w:trPr>
          <w:trHeight w:hRule="exact" w:val="1666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47D42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B929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29A1" w:rsidRPr="002069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929A1" w:rsidRPr="002069E1">
        <w:trPr>
          <w:trHeight w:hRule="exact" w:val="211"/>
        </w:trPr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>
        <w:trPr>
          <w:trHeight w:hRule="exact" w:val="277"/>
        </w:trPr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29A1" w:rsidRPr="002069E1">
        <w:trPr>
          <w:trHeight w:hRule="exact" w:val="972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1277" w:type="dxa"/>
          </w:tcPr>
          <w:p w:rsidR="00B929A1" w:rsidRDefault="00B929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B929A1" w:rsidRPr="002069E1" w:rsidRDefault="00B92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929A1">
        <w:trPr>
          <w:trHeight w:hRule="exact" w:val="277"/>
        </w:trPr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C47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929A1">
        <w:trPr>
          <w:trHeight w:hRule="exact" w:val="277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1277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  <w:tc>
          <w:tcPr>
            <w:tcW w:w="2836" w:type="dxa"/>
          </w:tcPr>
          <w:p w:rsidR="00B929A1" w:rsidRDefault="00B929A1"/>
        </w:tc>
      </w:tr>
      <w:tr w:rsidR="00B929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29A1">
        <w:trPr>
          <w:trHeight w:hRule="exact" w:val="1135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взаимодействия педагога с семьей дошкольника</w:t>
            </w:r>
          </w:p>
          <w:p w:rsidR="00B929A1" w:rsidRDefault="002069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B929A1" w:rsidRDefault="00B929A1"/>
        </w:tc>
      </w:tr>
      <w:tr w:rsidR="00B929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B929A1" w:rsidRPr="002069E1">
        <w:trPr>
          <w:trHeight w:hRule="exact" w:val="1396"/>
        </w:trPr>
        <w:tc>
          <w:tcPr>
            <w:tcW w:w="426" w:type="dxa"/>
          </w:tcPr>
          <w:p w:rsidR="00B929A1" w:rsidRDefault="00B929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29A1" w:rsidRPr="002069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929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1277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  <w:tc>
          <w:tcPr>
            <w:tcW w:w="2836" w:type="dxa"/>
          </w:tcPr>
          <w:p w:rsidR="00B929A1" w:rsidRDefault="00B929A1"/>
        </w:tc>
      </w:tr>
      <w:tr w:rsidR="00B929A1">
        <w:trPr>
          <w:trHeight w:hRule="exact" w:val="155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1277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  <w:tc>
          <w:tcPr>
            <w:tcW w:w="2836" w:type="dxa"/>
          </w:tcPr>
          <w:p w:rsidR="00B929A1" w:rsidRDefault="00B929A1"/>
        </w:tc>
      </w:tr>
      <w:tr w:rsidR="00B929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29A1" w:rsidRPr="00D14F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29A1" w:rsidRPr="00D14F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 w:rsidRPr="00D14F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929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B929A1">
        <w:trPr>
          <w:trHeight w:hRule="exact" w:val="307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B929A1"/>
        </w:tc>
      </w:tr>
      <w:tr w:rsidR="00B929A1">
        <w:trPr>
          <w:trHeight w:hRule="exact" w:val="2056"/>
        </w:trPr>
        <w:tc>
          <w:tcPr>
            <w:tcW w:w="426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1419" w:type="dxa"/>
          </w:tcPr>
          <w:p w:rsidR="00B929A1" w:rsidRDefault="00B929A1"/>
        </w:tc>
        <w:tc>
          <w:tcPr>
            <w:tcW w:w="710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1277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  <w:tc>
          <w:tcPr>
            <w:tcW w:w="2836" w:type="dxa"/>
          </w:tcPr>
          <w:p w:rsidR="00B929A1" w:rsidRDefault="00B929A1"/>
        </w:tc>
      </w:tr>
      <w:tr w:rsidR="00B929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9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D14F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069E1"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29A1" w:rsidRPr="002069E1" w:rsidRDefault="00B92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9A1" w:rsidRPr="002069E1" w:rsidRDefault="00C4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B929A1" w:rsidRPr="002069E1" w:rsidRDefault="00B92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9A1" w:rsidRDefault="00C4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B929A1" w:rsidRDefault="00206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929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доцент 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D4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C47D42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9A1" w:rsidRPr="00D14F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29A1">
        <w:trPr>
          <w:trHeight w:hRule="exact" w:val="555"/>
        </w:trPr>
        <w:tc>
          <w:tcPr>
            <w:tcW w:w="9640" w:type="dxa"/>
          </w:tcPr>
          <w:p w:rsidR="00B929A1" w:rsidRDefault="00B929A1"/>
        </w:tc>
      </w:tr>
      <w:tr w:rsidR="00B929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B929A1" w:rsidRDefault="00206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D14F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06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06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929A1" w:rsidRPr="00D14F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C47D4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47D42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взаимодействия педагога с семьей дошкольника» в течение </w:t>
            </w:r>
            <w:r w:rsidR="00C47D4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9A1" w:rsidRPr="00D14F7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.В.03.05 «Организация взаимодействия педагога с семьей дошкольника».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B929A1" w:rsidRPr="00D14F7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взаимодействия педагога с семьей дошкольника»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29A1" w:rsidRPr="00D14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B92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B929A1" w:rsidRPr="00D14F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929A1" w:rsidRPr="00D14F7D">
        <w:trPr>
          <w:trHeight w:hRule="exact" w:val="277"/>
        </w:trPr>
        <w:tc>
          <w:tcPr>
            <w:tcW w:w="964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 w:rsidRPr="00D14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B92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9A1" w:rsidRPr="00D14F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B929A1" w:rsidRPr="00D14F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B929A1" w:rsidRPr="00D14F7D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ПК-6.7 владеть конкретными методиками и технологиями, в том числе информационными, в соответствии с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культурно-просветительской</w:t>
            </w:r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B929A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  <w:proofErr w:type="spellEnd"/>
          </w:p>
        </w:tc>
      </w:tr>
      <w:tr w:rsidR="00B929A1">
        <w:trPr>
          <w:trHeight w:hRule="exact" w:val="416"/>
        </w:trPr>
        <w:tc>
          <w:tcPr>
            <w:tcW w:w="3970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852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</w:tr>
      <w:tr w:rsidR="00B929A1" w:rsidRPr="00D14F7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29A1" w:rsidRPr="00D14F7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.В.03.05 «Организация взаимодействия педагога с семьей дошкольника»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B929A1" w:rsidRPr="00D14F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B929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B929A1"/>
        </w:tc>
      </w:tr>
      <w:tr w:rsidR="00B929A1" w:rsidRPr="00D14F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Pr="002069E1" w:rsidRDefault="002069E1">
            <w:pPr>
              <w:spacing w:after="0" w:line="240" w:lineRule="auto"/>
              <w:jc w:val="center"/>
              <w:rPr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B929A1" w:rsidRPr="00D14F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29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29A1">
        <w:trPr>
          <w:trHeight w:hRule="exact" w:val="416"/>
        </w:trPr>
        <w:tc>
          <w:tcPr>
            <w:tcW w:w="3970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852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</w:tr>
      <w:tr w:rsidR="00B929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929A1">
        <w:trPr>
          <w:trHeight w:hRule="exact" w:val="277"/>
        </w:trPr>
        <w:tc>
          <w:tcPr>
            <w:tcW w:w="3970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852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</w:tr>
      <w:tr w:rsidR="00B929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9A1" w:rsidRPr="002069E1" w:rsidRDefault="00B92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B929A1">
        <w:trPr>
          <w:trHeight w:hRule="exact" w:val="416"/>
        </w:trPr>
        <w:tc>
          <w:tcPr>
            <w:tcW w:w="3970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1702" w:type="dxa"/>
          </w:tcPr>
          <w:p w:rsidR="00B929A1" w:rsidRDefault="00B929A1"/>
        </w:tc>
        <w:tc>
          <w:tcPr>
            <w:tcW w:w="426" w:type="dxa"/>
          </w:tcPr>
          <w:p w:rsidR="00B929A1" w:rsidRDefault="00B929A1"/>
        </w:tc>
        <w:tc>
          <w:tcPr>
            <w:tcW w:w="852" w:type="dxa"/>
          </w:tcPr>
          <w:p w:rsidR="00B929A1" w:rsidRDefault="00B929A1"/>
        </w:tc>
        <w:tc>
          <w:tcPr>
            <w:tcW w:w="993" w:type="dxa"/>
          </w:tcPr>
          <w:p w:rsidR="00B929A1" w:rsidRDefault="00B929A1"/>
        </w:tc>
      </w:tr>
      <w:tr w:rsidR="00B929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929A1" w:rsidRPr="00D14F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и семейное воспитание как факторы становления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B929A1" w:rsidRDefault="00206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 w:rsidRPr="002069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общественного и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B929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2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B929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9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B92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B92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929A1" w:rsidRPr="00D14F7D">
        <w:trPr>
          <w:trHeight w:hRule="exact" w:val="7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</w:t>
            </w:r>
            <w:proofErr w:type="gramEnd"/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D14F7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  <w:proofErr w:type="gramEnd"/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2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B92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929A1" w:rsidRPr="00206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B929A1">
        <w:trPr>
          <w:trHeight w:hRule="exact" w:val="3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величайшая ценность, созданная человечеством, древнейший институт общества. Определение понятия «семья» и «брак». Основные функции семьи: репродуктивная, хозяйственно-экономическая, рекреативная, воспитательная, коммуникативная, регулятивная и др. Изменение функций семьи в современном обществе. Трансформация института семьи и брака в обществе. Изменение структуры семьи и системы внутрисемейных отношений, форм брачных отношений. Ослабление воспитательного потенциала семьи. Кризис семейного образа жизни, его причины и симптоматика. Социально-философские прогнозы в отношении будущего семьи (радикальная перестройка семьи или исчезновение семейного образа жизни). Классификация типов современных семей по родственной структуре, количеству детей, составу, географическому признаку, семейному стажу, типу главенства, качеству отношений: благополучные и неблагополучные.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</w:tbl>
    <w:p w:rsidR="00B929A1" w:rsidRDefault="00206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D14F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ребенка, его физическом, эмоционально-нравственном, умственном, духовном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полоролевом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воспитании, становлении отношения к себе и окружающему миру, подготовке к будущей семейной жизни.</w:t>
            </w:r>
          </w:p>
        </w:tc>
      </w:tr>
      <w:tr w:rsidR="00B929A1" w:rsidRPr="00206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B929A1" w:rsidRPr="002069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проблемы взаимодействия. Перемены, которым подвержены современные родители и учреждения дошкольного образования. Значение взаимодействия для формирования компетентного ответственного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Необходимость объединения усилий двух важнейших институтов социализации во имя ребенка. Преимущества и недостатки общественного и семейного воспитания в процессе развития, воспитания и обучения детей дошкольного возраста. Суть понятия «взаимодействие». Характеристики взаимодействия: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взаимопознание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взаимопонимание, взаимоотношения, взаимовлияние. Типы взаимодействия: сотрудничество, диалог, соглашение, опека, подавление, индифферентность, конфронтация. Сотрудничество педагогов и семьи как высший уровень развития взаимодействия. Причины, препятствующие продуктивному взаимодействию учреждения дошкольного образования с семьей (на уровне педагогического коллектива, на уровне семьи). Новая концепция взаимодействия.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актуальные направления совершенного сотрудничества: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взаимоотношений семьи и детского сада, плюрализм мнений, понимание установок родителей, учет их личного опыта, интересов и потребностей в знаниях, взаимное доверие, обновление технологии сотрудничества, вариативность содержания, форм и методов образования родителей, превращение учреждения дошкольного образования в открытый социально-педагогический комплекс с широким участием родителей в его работе.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Цель взаимодействия как объединение усилий учреждения дошкольного образования и семьи для развития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детей, так и взрослых с учетом интересов и особенностей каждого члена общества, его прав и обязанностей. Направления взаимодействия: изучение семей воспитанников, опыта семейного воспитания; включение родителей в деятельность дошкольного учреждения (в роли наблюдателя или волонтера); психолого-педагогическое просвещение родителей. Этапы включения родителей в процесс взаимодействия с учреждением дошкольного образования. Условия эффективности взаимодействия учреждений дошкольного образования и семьи. Педагогические исследования по проблеме сочетания семейного и общественного воспитания.</w:t>
            </w:r>
          </w:p>
        </w:tc>
      </w:tr>
      <w:tr w:rsidR="00B929A1" w:rsidRPr="00206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B929A1" w:rsidRPr="002069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педагогического коллектива к работе с родителями по повышению их правовой культуры.  Современные технологии в работе с педагогами и родителями дошкольного учреждения. Современные родители. Трудности, которые испытывают родители при воспитании детей. Распределение обязанностей. Примерное планирование работы по повышению правовой культуры родителей.  Работа педагогов и ДОО по повышению психолого-педагогической культуры родителей. Работа педагогов и ДОО по повышению психолого-педагогической культуры родителей Структурно-функциональная модель взаимодействия ДОО и семьи по вопросам развития ребенка</w:t>
            </w:r>
          </w:p>
        </w:tc>
      </w:tr>
      <w:tr w:rsidR="00B929A1" w:rsidRPr="00206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B929A1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родителями по формированию здоровья детей Содержание, методы и формы работы с родителями по формированию здоровья детей. Работа с родителями, направленная на воспитание и развитие детей. Содержание, методы и формы работы с родителями,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воспитание и развитие детей. Взаимодействие ДОО и родителями по вопросам социально-личностного развития детей  Педагогические условия взаимодействия ДОО с родителями на основе игры и игрушки. Взаимодействие ДОО с родителями по вопросам познавательно-речевого развития Взаимодействие ДОО с родителями по вопросам познавательно-речевого развития. Взаимодействие ДОО с родителями по вопросам художественно-эстетического развития дошкольников. Взаимодействие ДОО с родителями по вопросам художественно-эстетического развития дошкольников. Взаимодействие ДОО с родителями на праздниках. Взаимодействие ДОО с родителями на праздниках.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</w:p>
        </w:tc>
      </w:tr>
    </w:tbl>
    <w:p w:rsidR="00B929A1" w:rsidRDefault="00206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праздников, методам и приемам руководства ими.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929A1" w:rsidRPr="002069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B929A1" w:rsidRPr="00206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Известный американский психолог, психиатр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Р.Кэмпбелл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считает, что взаимоотношения между супругами в семье по важности перевешивают все другие отношения. Как вы это понимаете? Выскажите свое согласие или несогласие с этим мнением.</w:t>
            </w:r>
          </w:p>
        </w:tc>
      </w:tr>
      <w:tr w:rsidR="00B929A1" w:rsidRPr="002069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B929A1" w:rsidRPr="002069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план изучения опыта семейного воспитания.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направления практического «применения» педагогом полученных данных об особенностях семейного воспитания, составьте социально педагогический паспорт группы.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 удовлетворенности родителей взаимодействием с дошкольным учреждением.</w:t>
            </w:r>
          </w:p>
        </w:tc>
      </w:tr>
      <w:tr w:rsidR="00B929A1" w:rsidRPr="002069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B929A1" w:rsidRPr="002069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понятия «формы взаимодействия педагогов с родителями»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традиционные и нетрадиционные формы взаимодействия педагога с родителями, выявите их положительные и отрицательные стороны.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Оцените свои возможности использования различных форм и методов работы с родителями воспитанников.</w:t>
            </w:r>
          </w:p>
        </w:tc>
      </w:tr>
      <w:tr w:rsidR="00B929A1" w:rsidRPr="002069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B929A1" w:rsidRPr="002069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мероприятия с родителями ток-шоу «Как на самом деле любить детей» Создание и защита собственной программы по взаимодействию и сотрудничества педагога с родителями дошкольников</w:t>
            </w:r>
          </w:p>
        </w:tc>
      </w:tr>
      <w:tr w:rsidR="00B92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B929A1" w:rsidRPr="002069E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B929A1" w:rsidRPr="002069E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воспитательного потенциала семьи, его компоненты.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и факторы воспитательного потенциала семьи (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социальнокультурный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ально-экономический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демографический и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техникогигиенический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Внутрисемейные отношения как специфичный воспитательный фактор (отношения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жду супругами, взаимоотношения между родителями и детьми, отношения между детьми в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се-мье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совершенствования внутрисемейных отношений</w:t>
            </w:r>
          </w:p>
        </w:tc>
      </w:tr>
      <w:tr w:rsidR="00B929A1" w:rsidRPr="002069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B929A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Спок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гуманная теория воспитания детей в семье.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семейного воспитания ребенка С.Лупан.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Предоставления Возможностей знаменитых русских педагогов-новаторов Бориса и Людмилы Никитиных.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К.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Кволс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теория воспитания детей без наказания.</w:t>
            </w: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Ибуки</w:t>
            </w:r>
            <w:proofErr w:type="spellEnd"/>
          </w:p>
        </w:tc>
      </w:tr>
      <w:tr w:rsidR="00B929A1" w:rsidRPr="002069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B929A1" w:rsidRPr="002069E1">
        <w:trPr>
          <w:trHeight w:hRule="exact" w:val="2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формы взаимодействия (наиболее распространенные коллективные, групповые, индивидуальные, наглядные формы взаимодействия).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нетрадиционных форм общения педагога с родителями.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наглядно-информационных форм работы с родителями в повышении их педагог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ческой культуры.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Формы информационно-ознакомительной и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информационнопросветительской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B929A1" w:rsidRPr="002069E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родителями.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Письменные формы взаимодействия с семьями воспитанников. Особенности их использования.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Социальные сети как способ информатизации взаимодействия с родителями воспита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  <w:proofErr w:type="spellEnd"/>
          </w:p>
        </w:tc>
      </w:tr>
      <w:tr w:rsidR="00B929A1" w:rsidRPr="002069E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B929A1" w:rsidRPr="002069E1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встречи в родительском клубе на тему “Как отвечать на “трудные” детские вопросы?” Разработка сценария и проведение мероприятия с родителями устный журнал на тему “Методы воспитания современного ребенка в семье”</w:t>
            </w:r>
          </w:p>
        </w:tc>
      </w:tr>
      <w:tr w:rsidR="00B929A1" w:rsidRPr="002069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B92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B929A1" w:rsidRPr="002069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«Организация взаимодействия педагога с семьей дошкольника» / Денисова Е.С.. – Омск: Изд-во Омской гуманитарной академии, 0.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B929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9A1" w:rsidRPr="002069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1.Воспитаниедетейраннегоидошкольноговозраставсемье/Зверева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.Л.,Культина,Л.Ю..-Воспитаниедетейраннегоидошкольноговозраставсемье-Москва:Московскийпедагогическийгосударственныйуниверситет,2018.-108с.-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:978-5-4263-0708-7.-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C3685">
              <w:fldChar w:fldCharType="begin"/>
            </w:r>
            <w:r w:rsidR="008C3685">
              <w:instrText>HYPERLINK "http://www.iprbookshop.ru/92875.html"</w:instrText>
            </w:r>
            <w:r w:rsidR="008C3685">
              <w:fldChar w:fldCharType="separate"/>
            </w:r>
            <w:r w:rsidR="00E72FC8">
              <w:rPr>
                <w:rStyle w:val="a3"/>
                <w:lang w:val="ru-RU"/>
              </w:rPr>
              <w:t>http</w:t>
            </w:r>
            <w:proofErr w:type="spellEnd"/>
            <w:r w:rsidR="00E72FC8">
              <w:rPr>
                <w:rStyle w:val="a3"/>
                <w:lang w:val="ru-RU"/>
              </w:rPr>
              <w:t>://</w:t>
            </w:r>
            <w:proofErr w:type="spellStart"/>
            <w:r w:rsidR="00E72FC8">
              <w:rPr>
                <w:rStyle w:val="a3"/>
                <w:lang w:val="ru-RU"/>
              </w:rPr>
              <w:t>www.iprbookshop.ru</w:t>
            </w:r>
            <w:proofErr w:type="spellEnd"/>
            <w:r w:rsidR="00E72FC8">
              <w:rPr>
                <w:rStyle w:val="a3"/>
                <w:lang w:val="ru-RU"/>
              </w:rPr>
              <w:t>/92875.html</w:t>
            </w:r>
            <w:r w:rsidR="008C3685">
              <w:fldChar w:fldCharType="end"/>
            </w:r>
          </w:p>
        </w:tc>
      </w:tr>
      <w:tr w:rsidR="00B929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2.Взаимодействиедошкольнойобразовательнойорганизацииисемьи/ЮревичС.Н.,СанниковаЛ.Н.,ЛевшинаН.И..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райт,2020.-181с.-ISBN:978-5-534-10051-8.-URL:</w:t>
            </w:r>
            <w:hyperlink r:id="rId4" w:history="1">
              <w:r w:rsidR="00E72FC8">
                <w:rPr>
                  <w:rStyle w:val="a3"/>
                </w:rPr>
                <w:t>https://urait.ru/bcode/456286</w:t>
              </w:r>
            </w:hyperlink>
          </w:p>
        </w:tc>
      </w:tr>
      <w:tr w:rsidR="00B929A1">
        <w:trPr>
          <w:trHeight w:hRule="exact" w:val="304"/>
        </w:trPr>
        <w:tc>
          <w:tcPr>
            <w:tcW w:w="285" w:type="dxa"/>
          </w:tcPr>
          <w:p w:rsidR="00B929A1" w:rsidRDefault="00B929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B929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1.Основыкоррекционнойпедагогикиикоррекционнойпсихологии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ураторствосемьиособенногоребенка/ГаласюкИ.Н.,ШининаТ.В..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-Москва:Юрайт,2020.-179с.-ISBN:978-5-534-09809-9.-URL:</w:t>
            </w:r>
            <w:hyperlink r:id="rId5" w:history="1">
              <w:r w:rsidR="00E72FC8">
                <w:rPr>
                  <w:rStyle w:val="a3"/>
                </w:rPr>
                <w:t>https://urait.ru/bcode/455585</w:t>
              </w:r>
            </w:hyperlink>
          </w:p>
        </w:tc>
      </w:tr>
      <w:tr w:rsidR="00B929A1" w:rsidRPr="002069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аимодействиедетскогосадаисемьивсоциальномразвитииребенка/КозловаС.А.,КуликоваТ.А.,ПолковниковаН.Б.,ЛобзаО.В.,РакушинаА.В.,КозловаС.А.,КуликоваТ.А..-Москва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осковскийгородскойпедагогическийуниверситет,2011.-160с.-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C3685">
              <w:fldChar w:fldCharType="begin"/>
            </w:r>
            <w:r w:rsidR="008C3685">
              <w:instrText>HYPERLINK "http://www.iprbookshop.ru/26457.html"</w:instrText>
            </w:r>
            <w:r w:rsidR="008C3685">
              <w:fldChar w:fldCharType="separate"/>
            </w:r>
            <w:r w:rsidR="00E72FC8">
              <w:rPr>
                <w:rStyle w:val="a3"/>
                <w:lang w:val="ru-RU"/>
              </w:rPr>
              <w:t>http</w:t>
            </w:r>
            <w:proofErr w:type="spellEnd"/>
            <w:r w:rsidR="00E72FC8">
              <w:rPr>
                <w:rStyle w:val="a3"/>
                <w:lang w:val="ru-RU"/>
              </w:rPr>
              <w:t>://</w:t>
            </w:r>
            <w:proofErr w:type="spellStart"/>
            <w:r w:rsidR="00E72FC8">
              <w:rPr>
                <w:rStyle w:val="a3"/>
                <w:lang w:val="ru-RU"/>
              </w:rPr>
              <w:t>www.iprbookshop.ru</w:t>
            </w:r>
            <w:proofErr w:type="spellEnd"/>
            <w:r w:rsidR="00E72FC8">
              <w:rPr>
                <w:rStyle w:val="a3"/>
                <w:lang w:val="ru-RU"/>
              </w:rPr>
              <w:t>/26457.html</w:t>
            </w:r>
            <w:r w:rsidR="008C3685">
              <w:fldChar w:fldCharType="end"/>
            </w:r>
          </w:p>
        </w:tc>
      </w:tr>
      <w:tr w:rsidR="00B929A1" w:rsidRPr="002069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29A1" w:rsidRPr="002069E1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2069E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9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29A1" w:rsidRPr="002069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B929A1" w:rsidRPr="002069E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2069E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29A1" w:rsidRPr="002069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29A1" w:rsidRPr="002069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29A1" w:rsidRPr="002069E1" w:rsidRDefault="00B92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29A1" w:rsidRDefault="00206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29A1" w:rsidRPr="002069E1" w:rsidRDefault="00B92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29A1" w:rsidRPr="00206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29A1" w:rsidRPr="00206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29A1" w:rsidRPr="00206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2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29A1" w:rsidRPr="00206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72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29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Default="002069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B929A1" w:rsidRPr="002069E1">
        <w:trPr>
          <w:trHeight w:hRule="exact" w:val="17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proofErr w:type="gramEnd"/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2069E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и результатов освоения программы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B929A1" w:rsidRPr="002069E1">
        <w:trPr>
          <w:trHeight w:hRule="exact" w:val="277"/>
        </w:trPr>
        <w:tc>
          <w:tcPr>
            <w:tcW w:w="9640" w:type="dxa"/>
          </w:tcPr>
          <w:p w:rsidR="00B929A1" w:rsidRPr="002069E1" w:rsidRDefault="00B929A1">
            <w:pPr>
              <w:rPr>
                <w:lang w:val="ru-RU"/>
              </w:rPr>
            </w:pPr>
          </w:p>
        </w:tc>
      </w:tr>
      <w:tr w:rsidR="00B929A1" w:rsidRPr="00206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29A1" w:rsidRPr="002069E1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</w:p>
        </w:tc>
      </w:tr>
    </w:tbl>
    <w:p w:rsidR="00B929A1" w:rsidRPr="002069E1" w:rsidRDefault="002069E1">
      <w:pPr>
        <w:rPr>
          <w:sz w:val="0"/>
          <w:szCs w:val="0"/>
          <w:lang w:val="ru-RU"/>
        </w:rPr>
      </w:pPr>
      <w:r w:rsidRPr="00206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929A1" w:rsidRPr="002069E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D94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29A1" w:rsidRPr="002069E1" w:rsidRDefault="00206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6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B929A1" w:rsidRPr="002069E1" w:rsidRDefault="00B929A1">
      <w:pPr>
        <w:rPr>
          <w:lang w:val="ru-RU"/>
        </w:rPr>
      </w:pPr>
    </w:p>
    <w:sectPr w:rsidR="00B929A1" w:rsidRPr="002069E1" w:rsidSect="00B929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320"/>
    <w:rsid w:val="0002418B"/>
    <w:rsid w:val="001F0BC7"/>
    <w:rsid w:val="002069E1"/>
    <w:rsid w:val="005C55F1"/>
    <w:rsid w:val="008C3685"/>
    <w:rsid w:val="009C059D"/>
    <w:rsid w:val="00B929A1"/>
    <w:rsid w:val="00C47D42"/>
    <w:rsid w:val="00D14F7D"/>
    <w:rsid w:val="00D31453"/>
    <w:rsid w:val="00D94EC3"/>
    <w:rsid w:val="00E209E2"/>
    <w:rsid w:val="00E7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5585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4865</Words>
  <Characters>40075</Characters>
  <Application>Microsoft Office Word</Application>
  <DocSecurity>0</DocSecurity>
  <Lines>333</Lines>
  <Paragraphs>89</Paragraphs>
  <ScaleCrop>false</ScaleCrop>
  <Company/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взаимодействия педагога с семьей дошкольника</dc:title>
  <dc:creator>FastReport.NET</dc:creator>
  <cp:lastModifiedBy>ppsr-05</cp:lastModifiedBy>
  <cp:revision>8</cp:revision>
  <dcterms:created xsi:type="dcterms:W3CDTF">2022-03-08T08:58:00Z</dcterms:created>
  <dcterms:modified xsi:type="dcterms:W3CDTF">2023-06-29T10:06:00Z</dcterms:modified>
</cp:coreProperties>
</file>